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4F" w:rsidRDefault="00651E83" w:rsidP="00651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«Типы химических реакций»</w:t>
      </w:r>
    </w:p>
    <w:p w:rsidR="00651E83" w:rsidRDefault="00651E83" w:rsidP="00651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651E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Определите тип реакции по следующим признакам:</w:t>
      </w:r>
    </w:p>
    <w:p w:rsidR="00651E83" w:rsidRPr="00BB7BF2" w:rsidRDefault="00651E83" w:rsidP="00651E83">
      <w:pPr>
        <w:pStyle w:val="a3"/>
        <w:numPr>
          <w:ilvl w:val="0"/>
          <w:numId w:val="2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B7BF2">
        <w:rPr>
          <w:rFonts w:ascii="Times New Roman" w:hAnsi="Times New Roman" w:cs="Times New Roman"/>
          <w:sz w:val="24"/>
          <w:szCs w:val="24"/>
        </w:rPr>
        <w:t>тепловой эффект (</w:t>
      </w:r>
      <w:proofErr w:type="gramStart"/>
      <w:r w:rsidRPr="00BB7BF2">
        <w:rPr>
          <w:rFonts w:ascii="Times New Roman" w:hAnsi="Times New Roman" w:cs="Times New Roman"/>
          <w:sz w:val="24"/>
          <w:szCs w:val="24"/>
        </w:rPr>
        <w:t>экзотермические</w:t>
      </w:r>
      <w:proofErr w:type="gramEnd"/>
      <w:r w:rsidRPr="00BB7BF2">
        <w:rPr>
          <w:rFonts w:ascii="Times New Roman" w:hAnsi="Times New Roman" w:cs="Times New Roman"/>
          <w:sz w:val="24"/>
          <w:szCs w:val="24"/>
        </w:rPr>
        <w:t>, эндотермические)</w:t>
      </w:r>
    </w:p>
    <w:p w:rsidR="00651E83" w:rsidRPr="00BB7BF2" w:rsidRDefault="00651E83" w:rsidP="00651E83">
      <w:pPr>
        <w:pStyle w:val="a3"/>
        <w:numPr>
          <w:ilvl w:val="0"/>
          <w:numId w:val="2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B7BF2">
        <w:rPr>
          <w:rFonts w:ascii="Times New Roman" w:hAnsi="Times New Roman" w:cs="Times New Roman"/>
          <w:sz w:val="24"/>
          <w:szCs w:val="24"/>
        </w:rPr>
        <w:t>участие катализатора (</w:t>
      </w:r>
      <w:proofErr w:type="gramStart"/>
      <w:r w:rsidRPr="00BB7BF2">
        <w:rPr>
          <w:rFonts w:ascii="Times New Roman" w:hAnsi="Times New Roman" w:cs="Times New Roman"/>
          <w:sz w:val="24"/>
          <w:szCs w:val="24"/>
        </w:rPr>
        <w:t>каталитические</w:t>
      </w:r>
      <w:proofErr w:type="gramEnd"/>
      <w:r w:rsidRPr="00BB7BF2">
        <w:rPr>
          <w:rFonts w:ascii="Times New Roman" w:hAnsi="Times New Roman" w:cs="Times New Roman"/>
          <w:sz w:val="24"/>
          <w:szCs w:val="24"/>
        </w:rPr>
        <w:t>, некаталитические)</w:t>
      </w:r>
    </w:p>
    <w:p w:rsidR="00651E83" w:rsidRPr="00BB7BF2" w:rsidRDefault="00651E83" w:rsidP="00651E83">
      <w:pPr>
        <w:pStyle w:val="a3"/>
        <w:numPr>
          <w:ilvl w:val="0"/>
          <w:numId w:val="2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B7BF2">
        <w:rPr>
          <w:rFonts w:ascii="Times New Roman" w:hAnsi="Times New Roman" w:cs="Times New Roman"/>
          <w:sz w:val="24"/>
          <w:szCs w:val="24"/>
        </w:rPr>
        <w:t>обратимость (</w:t>
      </w:r>
      <w:proofErr w:type="gramStart"/>
      <w:r w:rsidRPr="00BB7BF2">
        <w:rPr>
          <w:rFonts w:ascii="Times New Roman" w:hAnsi="Times New Roman" w:cs="Times New Roman"/>
          <w:sz w:val="24"/>
          <w:szCs w:val="24"/>
        </w:rPr>
        <w:t>обратимые</w:t>
      </w:r>
      <w:proofErr w:type="gramEnd"/>
      <w:r w:rsidRPr="00BB7BF2">
        <w:rPr>
          <w:rFonts w:ascii="Times New Roman" w:hAnsi="Times New Roman" w:cs="Times New Roman"/>
          <w:sz w:val="24"/>
          <w:szCs w:val="24"/>
        </w:rPr>
        <w:t>, необратимые)</w:t>
      </w:r>
    </w:p>
    <w:p w:rsidR="00651E83" w:rsidRPr="00BB7BF2" w:rsidRDefault="00651E83" w:rsidP="00651E83">
      <w:pPr>
        <w:pStyle w:val="a3"/>
        <w:numPr>
          <w:ilvl w:val="0"/>
          <w:numId w:val="2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B7BF2">
        <w:rPr>
          <w:rFonts w:ascii="Times New Roman" w:hAnsi="Times New Roman" w:cs="Times New Roman"/>
          <w:sz w:val="24"/>
          <w:szCs w:val="24"/>
        </w:rPr>
        <w:t>состав и количество веществ, участвующих в реакции (соединения, разложения, замещения, обмена)</w:t>
      </w:r>
    </w:p>
    <w:p w:rsidR="003F127E" w:rsidRPr="00BB7BF2" w:rsidRDefault="003F127E" w:rsidP="003F127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1E83" w:rsidRPr="00530935" w:rsidRDefault="002C4E42" w:rsidP="003F12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7.35pt;margin-top:17.4pt;width:35.9pt;height:.05pt;flip:x;z-index:251658240" o:connectortype="straight">
            <v:stroke endarrow="open"/>
          </v:shape>
        </w:pict>
      </w:r>
      <w:r w:rsidR="00B17501">
        <w:rPr>
          <w:rFonts w:ascii="Times New Roman" w:hAnsi="Times New Roman" w:cs="Times New Roman"/>
          <w:sz w:val="28"/>
          <w:szCs w:val="28"/>
          <w:lang w:val="en-US"/>
        </w:rPr>
        <w:t>2SO</w:t>
      </w:r>
      <w:r w:rsidR="00B175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17501">
        <w:rPr>
          <w:rFonts w:ascii="Times New Roman" w:hAnsi="Times New Roman" w:cs="Times New Roman"/>
          <w:sz w:val="28"/>
          <w:szCs w:val="28"/>
          <w:lang w:val="en-US"/>
        </w:rPr>
        <w:t xml:space="preserve"> + O</w:t>
      </w:r>
      <w:r w:rsidR="00B175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175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t,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</m:sub>
                </m:sSub>
              </m:e>
            </m:groupChr>
          </m:e>
        </m:box>
      </m:oMath>
      <w:r w:rsidR="00530935">
        <w:rPr>
          <w:rFonts w:ascii="Times New Roman" w:eastAsiaTheme="minorEastAsia" w:hAnsi="Times New Roman" w:cs="Times New Roman"/>
          <w:sz w:val="28"/>
          <w:szCs w:val="28"/>
          <w:lang w:val="en-US"/>
        </w:rPr>
        <w:t>2SO</w:t>
      </w:r>
      <w:r w:rsidR="0053093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="0053093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Q</w:t>
      </w:r>
    </w:p>
    <w:p w:rsidR="00530935" w:rsidRPr="00FF7936" w:rsidRDefault="00530935" w:rsidP="003F12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CaCO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</m:groupChr>
          </m:e>
        </m:box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CaO + CO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Q </w:t>
      </w:r>
    </w:p>
    <w:p w:rsidR="00530935" w:rsidRPr="00530935" w:rsidRDefault="00530935" w:rsidP="003F12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2NaOH + H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→ Na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+ 2H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 + Q</w:t>
      </w:r>
    </w:p>
    <w:p w:rsidR="00530935" w:rsidRPr="00530935" w:rsidRDefault="00530935" w:rsidP="003F12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7936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Na</w:t>
      </w:r>
      <w:r w:rsidRPr="00FF7936">
        <w:rPr>
          <w:rFonts w:ascii="Times New Roman" w:eastAsiaTheme="minorEastAsia" w:hAnsi="Times New Roman" w:cs="Times New Roman"/>
          <w:sz w:val="28"/>
          <w:szCs w:val="28"/>
        </w:rPr>
        <w:t xml:space="preserve"> + 2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FF793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Pr="00FF7936">
        <w:rPr>
          <w:rFonts w:ascii="Times New Roman" w:eastAsiaTheme="minorEastAsia" w:hAnsi="Times New Roman" w:cs="Times New Roman"/>
          <w:sz w:val="28"/>
          <w:szCs w:val="28"/>
        </w:rPr>
        <w:t xml:space="preserve"> → 2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NaOH</w:t>
      </w:r>
      <w:proofErr w:type="spellEnd"/>
      <w:r w:rsidRPr="00FF7936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FF793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FF7936">
        <w:rPr>
          <w:rFonts w:ascii="Times New Roman" w:eastAsiaTheme="minorEastAsia" w:hAnsi="Times New Roman" w:cs="Times New Roman"/>
          <w:sz w:val="28"/>
          <w:szCs w:val="28"/>
        </w:rPr>
        <w:t xml:space="preserve">↑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</w:p>
    <w:p w:rsidR="00530935" w:rsidRPr="00993B92" w:rsidRDefault="002C4E42" w:rsidP="003F12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83.7pt;margin-top:16.85pt;width:24.2pt;height:0;flip:x;z-index:251659264" o:connectortype="straight">
            <v:stroke endarrow="open"/>
          </v:shape>
        </w:pict>
      </w:r>
      <w:r w:rsidR="0053093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53093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="0053093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O</w:t>
      </w:r>
      <w:r w:rsidR="0053093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="0053093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t,   Fe</m:t>
                </m:r>
              </m:e>
            </m:groupChr>
          </m:e>
        </m:box>
      </m:oMath>
      <w:r w:rsidR="0053093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2NO – Q </w:t>
      </w:r>
    </w:p>
    <w:p w:rsidR="00993B92" w:rsidRDefault="00993B92" w:rsidP="00993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>
        <w:rPr>
          <w:rFonts w:ascii="Times New Roman" w:hAnsi="Times New Roman" w:cs="Times New Roman"/>
          <w:sz w:val="28"/>
          <w:szCs w:val="28"/>
        </w:rPr>
        <w:t>Составьте уравнения реакций, назовите продукты, укажите тип реакции</w:t>
      </w:r>
      <w:r w:rsidR="002C4E42" w:rsidRPr="002C4E42">
        <w:rPr>
          <w:rFonts w:ascii="Times New Roman" w:hAnsi="Times New Roman" w:cs="Times New Roman"/>
          <w:sz w:val="28"/>
          <w:szCs w:val="28"/>
        </w:rPr>
        <w:t xml:space="preserve"> </w:t>
      </w:r>
      <w:r w:rsidR="002C4E42">
        <w:rPr>
          <w:rFonts w:ascii="Times New Roman" w:hAnsi="Times New Roman" w:cs="Times New Roman"/>
          <w:sz w:val="28"/>
          <w:szCs w:val="28"/>
        </w:rPr>
        <w:t>по разным признакам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3B92" w:rsidRPr="00FF55D4" w:rsidRDefault="00FF55D4" w:rsidP="00993B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 + HCl</w:t>
      </w:r>
    </w:p>
    <w:p w:rsidR="00FF55D4" w:rsidRPr="00FF55D4" w:rsidRDefault="00FF55D4" w:rsidP="00993B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Mg + S</w:t>
      </w:r>
    </w:p>
    <w:p w:rsidR="00FF55D4" w:rsidRPr="00FF55D4" w:rsidRDefault="00FF55D4" w:rsidP="00993B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NaF</w:t>
      </w:r>
      <w:proofErr w:type="spellEnd"/>
    </w:p>
    <w:p w:rsidR="00FF55D4" w:rsidRPr="00FF55D4" w:rsidRDefault="00FF55D4" w:rsidP="00993B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 + HNO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FF55D4" w:rsidRPr="00FF55D4" w:rsidRDefault="00FF55D4" w:rsidP="00993B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HCl</w:t>
      </w:r>
    </w:p>
    <w:p w:rsidR="00FF55D4" w:rsidRPr="00FF55D4" w:rsidRDefault="00FF55D4" w:rsidP="00993B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HCl</w:t>
      </w:r>
    </w:p>
    <w:p w:rsidR="00FF55D4" w:rsidRPr="00FF55D4" w:rsidRDefault="00FF55D4" w:rsidP="00993B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Ag + HCl</w:t>
      </w:r>
    </w:p>
    <w:p w:rsidR="00FF55D4" w:rsidRPr="00FF55D4" w:rsidRDefault="00FF55D4" w:rsidP="00993B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KOH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FF55D4" w:rsidRPr="00FF55D4" w:rsidRDefault="00FF55D4" w:rsidP="00993B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CaCl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FF55D4" w:rsidRPr="00FF55D4" w:rsidRDefault="00FF55D4" w:rsidP="00FF55D4">
      <w:pPr>
        <w:pStyle w:val="a3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HCl +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FF55D4" w:rsidRDefault="00FF55D4" w:rsidP="00FF55D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1A42B7">
        <w:rPr>
          <w:rFonts w:ascii="Times New Roman" w:hAnsi="Times New Roman" w:cs="Times New Roman"/>
          <w:sz w:val="28"/>
          <w:szCs w:val="28"/>
        </w:rPr>
        <w:t>Напишите уравнения реакций, с помощью которых можно осуществить следующие превращения:</w:t>
      </w:r>
    </w:p>
    <w:p w:rsidR="001A42B7" w:rsidRDefault="001A42B7" w:rsidP="00FF55D4">
      <w:pPr>
        <w:tabs>
          <w:tab w:val="left" w:pos="851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Fe(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→ </w:t>
      </w:r>
      <w:r w:rsidR="007B06DB">
        <w:rPr>
          <w:rFonts w:ascii="Times New Roman" w:eastAsiaTheme="minorEastAsia" w:hAnsi="Times New Roman" w:cs="Times New Roman"/>
          <w:sz w:val="28"/>
          <w:szCs w:val="28"/>
          <w:lang w:val="en-US"/>
        </w:rPr>
        <w:t>Fe</w:t>
      </w:r>
      <w:r w:rsidR="007B06DB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="007B06DB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="007B06DB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="007B06D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→ FeCl</w:t>
      </w:r>
      <w:r w:rsidR="007B06DB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="007B06D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→ Fe(OH)</w:t>
      </w:r>
      <w:r w:rsidR="007B06DB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</w:p>
    <w:p w:rsidR="007B06DB" w:rsidRDefault="007B06DB" w:rsidP="00FF55D4">
      <w:pPr>
        <w:tabs>
          <w:tab w:val="left" w:pos="851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7B06DB" w:rsidRPr="007B06DB" w:rsidRDefault="007B06DB" w:rsidP="00FF55D4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B06DB" w:rsidRPr="007B06DB" w:rsidSect="00651E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920"/>
    <w:multiLevelType w:val="hybridMultilevel"/>
    <w:tmpl w:val="9D66E4D4"/>
    <w:lvl w:ilvl="0" w:tplc="D73A8CB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C2A08"/>
    <w:multiLevelType w:val="hybridMultilevel"/>
    <w:tmpl w:val="76DE9A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E4F86"/>
    <w:multiLevelType w:val="hybridMultilevel"/>
    <w:tmpl w:val="0B007536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>
    <w:nsid w:val="51334839"/>
    <w:multiLevelType w:val="hybridMultilevel"/>
    <w:tmpl w:val="B2C26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E83"/>
    <w:rsid w:val="001739D6"/>
    <w:rsid w:val="001A42B7"/>
    <w:rsid w:val="002C4E42"/>
    <w:rsid w:val="003F127E"/>
    <w:rsid w:val="00530935"/>
    <w:rsid w:val="00651E83"/>
    <w:rsid w:val="007B06DB"/>
    <w:rsid w:val="00993B92"/>
    <w:rsid w:val="00B17501"/>
    <w:rsid w:val="00BB7BF2"/>
    <w:rsid w:val="00F3354F"/>
    <w:rsid w:val="00FF55D4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E8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739D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7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Павловы</dc:creator>
  <cp:keywords/>
  <dc:description/>
  <cp:lastModifiedBy>Admin</cp:lastModifiedBy>
  <cp:revision>14</cp:revision>
  <dcterms:created xsi:type="dcterms:W3CDTF">2010-03-09T17:23:00Z</dcterms:created>
  <dcterms:modified xsi:type="dcterms:W3CDTF">2013-08-09T06:32:00Z</dcterms:modified>
</cp:coreProperties>
</file>