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A9" w:rsidRPr="008268A9" w:rsidRDefault="008268A9" w:rsidP="008268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68A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268A9" w:rsidRPr="008268A9" w:rsidTr="008268A9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8268A9" w:rsidRPr="008268A9" w:rsidRDefault="008268A9" w:rsidP="008268A9">
            <w:pPr>
              <w:spacing w:before="30" w:after="6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Хлор нужный, но опасный</w:t>
            </w:r>
          </w:p>
          <w:p w:rsidR="008268A9" w:rsidRPr="008268A9" w:rsidRDefault="008268A9" w:rsidP="008268A9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8A9">
              <w:rPr>
                <w:rFonts w:ascii="Times New Roman" w:eastAsia="Times New Roman" w:hAnsi="Times New Roman" w:cs="Times New Roman"/>
                <w:lang w:eastAsia="ru-RU"/>
              </w:rPr>
              <w:t xml:space="preserve">С хлором, вернее, с его соединением – поваренной солью – человечество знакомо уже давно. Открыт хлор был в 1774 г. шведским учёным К.В. </w:t>
            </w:r>
            <w:proofErr w:type="spellStart"/>
            <w:r w:rsidRPr="008268A9">
              <w:rPr>
                <w:rFonts w:ascii="Times New Roman" w:eastAsia="Times New Roman" w:hAnsi="Times New Roman" w:cs="Times New Roman"/>
                <w:lang w:eastAsia="ru-RU"/>
              </w:rPr>
              <w:t>Шееле</w:t>
            </w:r>
            <w:proofErr w:type="spellEnd"/>
            <w:r w:rsidRPr="008268A9">
              <w:rPr>
                <w:rFonts w:ascii="Times New Roman" w:eastAsia="Times New Roman" w:hAnsi="Times New Roman" w:cs="Times New Roman"/>
                <w:lang w:eastAsia="ru-RU"/>
              </w:rPr>
              <w:t>. Хлор – жёлто-зелёный газ с резким запахом, тяжелее воздуха, плохо растворим в воде, ядовит. Присутствие в воздухе даже 0,0001% хлора раздражающе действует на слизистые оболочки.</w:t>
            </w:r>
          </w:p>
          <w:p w:rsidR="008268A9" w:rsidRPr="008268A9" w:rsidRDefault="008268A9" w:rsidP="008268A9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8A9">
              <w:rPr>
                <w:rFonts w:ascii="Times New Roman" w:eastAsia="Times New Roman" w:hAnsi="Times New Roman" w:cs="Times New Roman"/>
                <w:lang w:eastAsia="ru-RU"/>
              </w:rPr>
              <w:t>Самые большие запасы хлора содержатся в составе солей, растворённых в морях и океанах. 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5"/>
            </w:tblGrid>
            <w:tr w:rsidR="008268A9" w:rsidRPr="008268A9">
              <w:trPr>
                <w:tblCellSpacing w:w="0" w:type="dxa"/>
              </w:trPr>
              <w:tc>
                <w:tcPr>
                  <w:tcW w:w="3555" w:type="dxa"/>
                  <w:hideMark/>
                </w:tcPr>
                <w:p w:rsidR="008268A9" w:rsidRPr="008268A9" w:rsidRDefault="008268A9" w:rsidP="008268A9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114550" cy="1800225"/>
                        <wp:effectExtent l="0" t="0" r="0" b="9525"/>
                        <wp:docPr id="1" name="Рисунок 1" descr="http://oge.fipi.ru/os/docs/0CD62708049A9FB940BFBB6E0A09ECC8/docs/F9F033D072F5926A4BFE7E58DF2B79C0/xs3docsrcF9F033D072F5926A4BFE7E58DF2B79C0_10_16113053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ge.fipi.ru/os/docs/0CD62708049A9FB940BFBB6E0A09ECC8/docs/F9F033D072F5926A4BFE7E58DF2B79C0/xs3docsrcF9F033D072F5926A4BFE7E58DF2B79C0_10_16113053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68A9" w:rsidRPr="008268A9" w:rsidRDefault="008268A9" w:rsidP="008268A9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8A9">
              <w:rPr>
                <w:rFonts w:ascii="Times New Roman" w:eastAsia="Times New Roman" w:hAnsi="Times New Roman" w:cs="Times New Roman"/>
                <w:lang w:eastAsia="ru-RU"/>
              </w:rPr>
              <w:t xml:space="preserve">Хлор широко применяют для производства хлорной извести, красителей, пластмасс, бумаги, а также для обеззараживания питьевой воды. В хлорированной питьевой воде, содержащей фенол в пределах ПДК, образуется очень токсичное вещество </w:t>
            </w:r>
            <w:proofErr w:type="spellStart"/>
            <w:r w:rsidRPr="008268A9">
              <w:rPr>
                <w:rFonts w:ascii="Times New Roman" w:eastAsia="Times New Roman" w:hAnsi="Times New Roman" w:cs="Times New Roman"/>
                <w:lang w:eastAsia="ru-RU"/>
              </w:rPr>
              <w:t>пентахлорфенол</w:t>
            </w:r>
            <w:proofErr w:type="spellEnd"/>
            <w:r w:rsidRPr="008268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268A9" w:rsidRPr="008268A9" w:rsidRDefault="008268A9" w:rsidP="008268A9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8A9">
              <w:rPr>
                <w:rFonts w:ascii="Times New Roman" w:eastAsia="Times New Roman" w:hAnsi="Times New Roman" w:cs="Times New Roman"/>
                <w:lang w:eastAsia="ru-RU"/>
              </w:rPr>
              <w:t xml:space="preserve">Опасными для здоровья являются и содержащие хлор </w:t>
            </w:r>
            <w:proofErr w:type="spellStart"/>
            <w:r w:rsidRPr="008268A9">
              <w:rPr>
                <w:rFonts w:ascii="Times New Roman" w:eastAsia="Times New Roman" w:hAnsi="Times New Roman" w:cs="Times New Roman"/>
                <w:lang w:eastAsia="ru-RU"/>
              </w:rPr>
              <w:t>диоксины</w:t>
            </w:r>
            <w:proofErr w:type="spellEnd"/>
            <w:r w:rsidRPr="008268A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268A9">
              <w:rPr>
                <w:rFonts w:ascii="Times New Roman" w:eastAsia="Times New Roman" w:hAnsi="Times New Roman" w:cs="Times New Roman"/>
                <w:lang w:eastAsia="ru-RU"/>
              </w:rPr>
              <w:t>Диоксины</w:t>
            </w:r>
            <w:proofErr w:type="spellEnd"/>
            <w:r w:rsidRPr="008268A9">
              <w:rPr>
                <w:rFonts w:ascii="Times New Roman" w:eastAsia="Times New Roman" w:hAnsi="Times New Roman" w:cs="Times New Roman"/>
                <w:lang w:eastAsia="ru-RU"/>
              </w:rPr>
              <w:t xml:space="preserve"> – побочные продукты целлюлозно-бумажной промышленности, они образуются также при горении бумаги, пластмассы, листьев растений. Это чрезвычайно устойчивые вещества (период их полураспада в почве – 10–12 лет, в организме человека – 6–8 лет). С водой, воздухом и пищей они попадают в организм человека и способствуют образованию канцерогенных соединений, нарушают процессы обмена веществ, подавляют иммунную систему.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8268A9" w:rsidRPr="008268A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268A9" w:rsidRPr="008268A9" w:rsidRDefault="008268A9" w:rsidP="008268A9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1. Какой способ утилизации бытового и промышленного хлорсодержащего мусора максимально опасен для человека?</w:t>
                  </w:r>
                </w:p>
              </w:tc>
            </w:tr>
          </w:tbl>
          <w:p w:rsidR="008268A9" w:rsidRPr="008268A9" w:rsidRDefault="008268A9" w:rsidP="008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8A9" w:rsidRPr="008268A9" w:rsidTr="008268A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8268A9" w:rsidRPr="008268A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268A9" w:rsidRPr="008268A9" w:rsidRDefault="008268A9" w:rsidP="0082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268A9" w:rsidRPr="008268A9" w:rsidRDefault="008268A9" w:rsidP="0082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268A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268A9" w:rsidRPr="008268A9" w:rsidRDefault="008268A9" w:rsidP="008268A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переработка и использование в качестве вторичного сырья</w:t>
                  </w:r>
                </w:p>
              </w:tc>
            </w:tr>
            <w:tr w:rsidR="008268A9" w:rsidRPr="008268A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268A9" w:rsidRPr="008268A9" w:rsidRDefault="008268A9" w:rsidP="0082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268A9" w:rsidRPr="008268A9" w:rsidRDefault="008268A9" w:rsidP="0082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268A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268A9" w:rsidRPr="008268A9" w:rsidRDefault="008268A9" w:rsidP="008268A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сжигание мусора</w:t>
                  </w:r>
                </w:p>
              </w:tc>
            </w:tr>
            <w:tr w:rsidR="008268A9" w:rsidRPr="008268A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268A9" w:rsidRPr="008268A9" w:rsidRDefault="008268A9" w:rsidP="0082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268A9" w:rsidRPr="008268A9" w:rsidRDefault="008268A9" w:rsidP="0082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268A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268A9" w:rsidRPr="008268A9" w:rsidRDefault="008268A9" w:rsidP="008268A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закапывание мусора в землю</w:t>
                  </w:r>
                </w:p>
              </w:tc>
            </w:tr>
            <w:tr w:rsidR="008268A9" w:rsidRPr="008268A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268A9" w:rsidRPr="008268A9" w:rsidRDefault="008268A9" w:rsidP="0082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268A9" w:rsidRPr="008268A9" w:rsidRDefault="008268A9" w:rsidP="0082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268A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268A9" w:rsidRPr="008268A9" w:rsidRDefault="008268A9" w:rsidP="008268A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 способы одинаково опасны</w:t>
                  </w:r>
                </w:p>
              </w:tc>
            </w:tr>
          </w:tbl>
          <w:p w:rsidR="008268A9" w:rsidRPr="008268A9" w:rsidRDefault="008268A9" w:rsidP="008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68A9" w:rsidRPr="008268A9" w:rsidRDefault="008268A9" w:rsidP="008268A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68A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68A9" w:rsidRPr="008268A9" w:rsidRDefault="008268A9" w:rsidP="0082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A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5" w:tgtFrame="_blank" w:history="1">
        <w:r w:rsidRPr="008268A9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8268A9" w:rsidRPr="008268A9" w:rsidRDefault="008268A9" w:rsidP="008268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8A9">
        <w:rPr>
          <w:rFonts w:ascii="Arial" w:eastAsia="Times New Roman" w:hAnsi="Arial" w:cs="Arial"/>
          <w:color w:val="000000"/>
          <w:lang w:eastAsia="ru-RU"/>
        </w:rPr>
        <w:t> </w:t>
      </w:r>
    </w:p>
    <w:p w:rsidR="008268A9" w:rsidRPr="008268A9" w:rsidRDefault="008268A9" w:rsidP="008268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68A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268A9" w:rsidRPr="008268A9" w:rsidTr="008268A9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8268A9" w:rsidRPr="008268A9" w:rsidRDefault="008268A9" w:rsidP="008268A9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8A9">
              <w:rPr>
                <w:rFonts w:ascii="Times New Roman" w:eastAsia="Times New Roman" w:hAnsi="Times New Roman" w:cs="Times New Roman"/>
                <w:lang w:eastAsia="ru-RU"/>
              </w:rPr>
              <w:t>2. Как в домашних условиях уменьшить содержание хлора в водопроводной воде? Назовите один из способов и объясните, на чём он основан.</w:t>
            </w:r>
          </w:p>
        </w:tc>
      </w:tr>
    </w:tbl>
    <w:p w:rsidR="008268A9" w:rsidRPr="008268A9" w:rsidRDefault="008268A9" w:rsidP="008268A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68A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68A9" w:rsidRPr="008268A9" w:rsidRDefault="008268A9" w:rsidP="0082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A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6" w:tgtFrame="_blank" w:history="1">
        <w:r w:rsidRPr="008268A9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8268A9" w:rsidRPr="008268A9" w:rsidRDefault="008268A9" w:rsidP="008268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8A9">
        <w:rPr>
          <w:rFonts w:ascii="Arial" w:eastAsia="Times New Roman" w:hAnsi="Arial" w:cs="Arial"/>
          <w:color w:val="000000"/>
          <w:lang w:eastAsia="ru-RU"/>
        </w:rPr>
        <w:t> </w:t>
      </w:r>
    </w:p>
    <w:p w:rsidR="008268A9" w:rsidRPr="008268A9" w:rsidRDefault="008268A9" w:rsidP="008268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68A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268A9" w:rsidRPr="008268A9" w:rsidTr="008268A9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8268A9" w:rsidRPr="008268A9" w:rsidRDefault="008268A9" w:rsidP="008268A9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8A9">
              <w:rPr>
                <w:rFonts w:ascii="Times New Roman" w:eastAsia="Times New Roman" w:hAnsi="Times New Roman" w:cs="Times New Roman"/>
                <w:lang w:eastAsia="ru-RU"/>
              </w:rPr>
              <w:t>3. Объясните, почему поваренная соль (хлорид натрия), содержащая хлор, не токсична и активно используется в качестве компонента питания.</w:t>
            </w:r>
          </w:p>
        </w:tc>
      </w:tr>
    </w:tbl>
    <w:p w:rsidR="008268A9" w:rsidRPr="008268A9" w:rsidRDefault="008268A9" w:rsidP="008268A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68A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68A9" w:rsidRPr="008268A9" w:rsidRDefault="008268A9" w:rsidP="0082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A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7" w:tgtFrame="_blank" w:history="1">
        <w:r w:rsidRPr="008268A9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8268A9" w:rsidRPr="008268A9" w:rsidRDefault="008268A9" w:rsidP="008268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8A9">
        <w:rPr>
          <w:rFonts w:ascii="Arial" w:eastAsia="Times New Roman" w:hAnsi="Arial" w:cs="Arial"/>
          <w:color w:val="000000"/>
          <w:lang w:eastAsia="ru-RU"/>
        </w:rPr>
        <w:t> </w:t>
      </w:r>
    </w:p>
    <w:p w:rsidR="008268A9" w:rsidRPr="008268A9" w:rsidRDefault="008268A9" w:rsidP="008268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68A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268A9" w:rsidRPr="008268A9" w:rsidTr="008268A9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8268A9" w:rsidRPr="008268A9" w:rsidRDefault="008268A9" w:rsidP="008268A9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8A9">
              <w:rPr>
                <w:rFonts w:ascii="Times New Roman" w:eastAsia="Times New Roman" w:hAnsi="Times New Roman" w:cs="Times New Roman"/>
                <w:lang w:eastAsia="ru-RU"/>
              </w:rPr>
              <w:t>4. На основе положения хлора в Периодической системе и с учётом особенностей строения его атома объясните, почему хлор встречается в природе только в виде соединений.</w:t>
            </w:r>
          </w:p>
        </w:tc>
      </w:tr>
    </w:tbl>
    <w:p w:rsidR="008268A9" w:rsidRPr="008268A9" w:rsidRDefault="008268A9" w:rsidP="008268A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68A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68A9" w:rsidRPr="008268A9" w:rsidRDefault="008268A9" w:rsidP="0082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A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8" w:tgtFrame="_blank" w:history="1">
        <w:r w:rsidRPr="008268A9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8268A9" w:rsidRPr="008268A9" w:rsidRDefault="008268A9" w:rsidP="008268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8A9">
        <w:rPr>
          <w:rFonts w:ascii="Arial" w:eastAsia="Times New Roman" w:hAnsi="Arial" w:cs="Arial"/>
          <w:color w:val="000000"/>
          <w:lang w:eastAsia="ru-RU"/>
        </w:rPr>
        <w:t> </w:t>
      </w:r>
    </w:p>
    <w:p w:rsidR="008268A9" w:rsidRPr="008268A9" w:rsidRDefault="008268A9" w:rsidP="008268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68A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268A9" w:rsidRPr="008268A9" w:rsidTr="008268A9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8268A9" w:rsidRPr="008268A9" w:rsidRDefault="008268A9" w:rsidP="008268A9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8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Сформулируйте две меры самозащиты, которые можно предпринять, находясь дома и находясь на улице, если произошёл выброс хлора в окружающую среду. На каких физических свойствах хлора они основаны?</w:t>
            </w:r>
          </w:p>
        </w:tc>
      </w:tr>
    </w:tbl>
    <w:p w:rsidR="008268A9" w:rsidRPr="008268A9" w:rsidRDefault="008268A9" w:rsidP="008268A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68A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68A9" w:rsidRPr="008268A9" w:rsidRDefault="008268A9" w:rsidP="0082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A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9" w:tgtFrame="_blank" w:history="1">
        <w:r w:rsidRPr="008268A9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8268A9" w:rsidRPr="008268A9" w:rsidRDefault="008268A9" w:rsidP="008268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8A9">
        <w:rPr>
          <w:rFonts w:ascii="Arial" w:eastAsia="Times New Roman" w:hAnsi="Arial" w:cs="Arial"/>
          <w:color w:val="000000"/>
          <w:lang w:eastAsia="ru-RU"/>
        </w:rPr>
        <w:t> </w:t>
      </w:r>
    </w:p>
    <w:p w:rsidR="008268A9" w:rsidRPr="008268A9" w:rsidRDefault="008268A9" w:rsidP="008268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68A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268A9" w:rsidRPr="008268A9" w:rsidTr="008268A9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8268A9" w:rsidRPr="008268A9" w:rsidRDefault="008268A9" w:rsidP="008268A9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8A9">
              <w:rPr>
                <w:rFonts w:ascii="Times New Roman" w:eastAsia="Times New Roman" w:hAnsi="Times New Roman" w:cs="Times New Roman"/>
                <w:lang w:eastAsia="ru-RU"/>
              </w:rPr>
              <w:t>6. Выберите область применения, в которой </w:t>
            </w:r>
            <w:r w:rsidRPr="008268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 используется</w:t>
            </w:r>
            <w:r w:rsidRPr="008268A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8268A9">
              <w:rPr>
                <w:rFonts w:ascii="Times New Roman" w:eastAsia="Times New Roman" w:hAnsi="Times New Roman" w:cs="Times New Roman"/>
                <w:lang w:eastAsia="ru-RU"/>
              </w:rPr>
              <w:t>хлор.</w:t>
            </w:r>
          </w:p>
        </w:tc>
      </w:tr>
      <w:tr w:rsidR="008268A9" w:rsidRPr="008268A9" w:rsidTr="008268A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8268A9" w:rsidRPr="008268A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268A9" w:rsidRPr="008268A9" w:rsidRDefault="008268A9" w:rsidP="0082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268A9" w:rsidRPr="008268A9" w:rsidRDefault="008268A9" w:rsidP="0082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268A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268A9" w:rsidRPr="008268A9" w:rsidRDefault="008268A9" w:rsidP="008268A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отбеливание тканей </w:t>
                  </w:r>
                </w:p>
              </w:tc>
            </w:tr>
            <w:tr w:rsidR="008268A9" w:rsidRPr="008268A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268A9" w:rsidRPr="008268A9" w:rsidRDefault="008268A9" w:rsidP="0082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268A9" w:rsidRPr="008268A9" w:rsidRDefault="008268A9" w:rsidP="0082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268A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268A9" w:rsidRPr="008268A9" w:rsidRDefault="008268A9" w:rsidP="008268A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обеззараживание воды</w:t>
                  </w:r>
                </w:p>
              </w:tc>
            </w:tr>
            <w:tr w:rsidR="008268A9" w:rsidRPr="008268A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268A9" w:rsidRPr="008268A9" w:rsidRDefault="008268A9" w:rsidP="0082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268A9" w:rsidRPr="008268A9" w:rsidRDefault="008268A9" w:rsidP="0082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268A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268A9" w:rsidRPr="008268A9" w:rsidRDefault="008268A9" w:rsidP="008268A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парфюмерия</w:t>
                  </w:r>
                </w:p>
              </w:tc>
            </w:tr>
            <w:tr w:rsidR="008268A9" w:rsidRPr="008268A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268A9" w:rsidRPr="008268A9" w:rsidRDefault="008268A9" w:rsidP="0082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268A9" w:rsidRPr="008268A9" w:rsidRDefault="008268A9" w:rsidP="00826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268A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268A9" w:rsidRPr="008268A9" w:rsidRDefault="008268A9" w:rsidP="008268A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68A9">
                    <w:rPr>
                      <w:rFonts w:ascii="Times New Roman" w:eastAsia="Times New Roman" w:hAnsi="Times New Roman" w:cs="Times New Roman"/>
                      <w:lang w:eastAsia="ru-RU"/>
                    </w:rPr>
                    <w:t>пищевая добавка</w:t>
                  </w:r>
                </w:p>
              </w:tc>
            </w:tr>
          </w:tbl>
          <w:p w:rsidR="008268A9" w:rsidRPr="008268A9" w:rsidRDefault="008268A9" w:rsidP="008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68A9" w:rsidRPr="008268A9" w:rsidRDefault="008268A9" w:rsidP="008268A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68A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68A9" w:rsidRDefault="008268A9" w:rsidP="008268A9">
      <w:r w:rsidRPr="008268A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10" w:tgtFrame="_blank" w:history="1">
        <w:r w:rsidRPr="008268A9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095DBE" w:rsidRPr="008268A9" w:rsidRDefault="008268A9" w:rsidP="008268A9">
      <w:r>
        <w:t xml:space="preserve">(источник: </w:t>
      </w:r>
      <w:hyperlink r:id="rId11" w:history="1">
        <w:r w:rsidRPr="0085120D">
          <w:rPr>
            <w:rStyle w:val="a3"/>
          </w:rPr>
          <w:t>http://oge.fipi.ru/os/xmodules/qprint/index.php?proj_guid=0CD62708049A9FB940BFBB6E0A09ECC8&amp;theme_guid=B5ABAFAA3D60BFE8443A044012D0ED96&amp;md=qprint&amp;groupno=3</w:t>
        </w:r>
      </w:hyperlink>
      <w:r>
        <w:t xml:space="preserve">) </w:t>
      </w:r>
      <w:bookmarkStart w:id="0" w:name="_GoBack"/>
      <w:bookmarkEnd w:id="0"/>
    </w:p>
    <w:sectPr w:rsidR="00095DBE" w:rsidRPr="0082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F0"/>
    <w:rsid w:val="00095DBE"/>
    <w:rsid w:val="008268A9"/>
    <w:rsid w:val="00D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C234"/>
  <w15:chartTrackingRefBased/>
  <w15:docId w15:val="{AC23C255-E185-49FC-810D-94D34D70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68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68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68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68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826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.fipi.ru/os/Show_doc.php?md=qprint&amp;doc_guid=DEA127BBB491B0634EB8C8D3364651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ge.fipi.ru/os/Show_doc.php?md=qprint&amp;doc_guid=D149CB4C04DDA8BF44DB4062E865C5B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ge.fipi.ru/os/Show_doc.php?md=qprint&amp;doc_guid=4A7E8E73C161A4164062932A9BE1D113" TargetMode="External"/><Relationship Id="rId11" Type="http://schemas.openxmlformats.org/officeDocument/2006/relationships/hyperlink" Target="http://oge.fipi.ru/os/xmodules/qprint/index.php?proj_guid=0CD62708049A9FB940BFBB6E0A09ECC8&amp;theme_guid=B5ABAFAA3D60BFE8443A044012D0ED96&amp;md=qprint&amp;groupno=3" TargetMode="External"/><Relationship Id="rId5" Type="http://schemas.openxmlformats.org/officeDocument/2006/relationships/hyperlink" Target="http://oge.fipi.ru/os/Show_doc.php?md=qprint&amp;doc_guid=269B2D77CD90803D40E0097E6F11A4AD" TargetMode="External"/><Relationship Id="rId10" Type="http://schemas.openxmlformats.org/officeDocument/2006/relationships/hyperlink" Target="http://oge.fipi.ru/os/Show_doc.php?md=qprint&amp;doc_guid=F0424B50794EBADA4CBC3A427FAB6CC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ge.fipi.ru/os/Show_doc.php?md=qprint&amp;doc_guid=AEEB35D4D0968A104B4F838ADD21DC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2022-01-15T06:53:00Z</dcterms:created>
  <dcterms:modified xsi:type="dcterms:W3CDTF">2022-01-15T06:53:00Z</dcterms:modified>
</cp:coreProperties>
</file>